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BA0C" w14:textId="77777777" w:rsidR="0057000A" w:rsidRDefault="009C3FCF">
      <w:pPr>
        <w:spacing w:after="19" w:line="259" w:lineRule="auto"/>
        <w:ind w:left="0" w:right="0" w:firstLine="0"/>
        <w:jc w:val="left"/>
      </w:pPr>
      <w:r>
        <w:t xml:space="preserve"> </w:t>
      </w:r>
    </w:p>
    <w:p w14:paraId="270755A6" w14:textId="77777777" w:rsidR="0057000A" w:rsidRDefault="009C3FCF">
      <w:pPr>
        <w:spacing w:after="0" w:line="259" w:lineRule="auto"/>
        <w:ind w:left="0" w:right="0" w:firstLine="0"/>
        <w:jc w:val="left"/>
      </w:pPr>
      <w:r>
        <w:t xml:space="preserve"> </w:t>
      </w:r>
    </w:p>
    <w:p w14:paraId="5F6D7B5F" w14:textId="77777777" w:rsidR="0057000A" w:rsidRDefault="009C3FCF">
      <w:pPr>
        <w:spacing w:after="361" w:line="259" w:lineRule="auto"/>
        <w:ind w:left="823" w:right="0" w:firstLine="0"/>
        <w:jc w:val="left"/>
      </w:pPr>
      <w:r>
        <w:rPr>
          <w:noProof/>
        </w:rPr>
        <w:drawing>
          <wp:inline distT="0" distB="0" distL="0" distR="0" wp14:anchorId="2B1DC68C" wp14:editId="3056A973">
            <wp:extent cx="4556125" cy="32213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4556125" cy="3221355"/>
                    </a:xfrm>
                    <a:prstGeom prst="rect">
                      <a:avLst/>
                    </a:prstGeom>
                  </pic:spPr>
                </pic:pic>
              </a:graphicData>
            </a:graphic>
          </wp:inline>
        </w:drawing>
      </w:r>
    </w:p>
    <w:p w14:paraId="0622E2F4" w14:textId="77777777" w:rsidR="0057000A" w:rsidRDefault="009C3FCF">
      <w:pPr>
        <w:spacing w:after="0" w:line="259" w:lineRule="auto"/>
        <w:ind w:left="108" w:right="0" w:firstLine="0"/>
        <w:jc w:val="center"/>
      </w:pPr>
      <w:r>
        <w:rPr>
          <w:rFonts w:ascii="Cambria" w:eastAsia="Cambria" w:hAnsi="Cambria" w:cs="Cambria"/>
          <w:color w:val="962E4F"/>
          <w:sz w:val="52"/>
        </w:rPr>
        <w:t xml:space="preserve"> </w:t>
      </w:r>
    </w:p>
    <w:p w14:paraId="03694C4A" w14:textId="77777777" w:rsidR="0057000A" w:rsidRDefault="009C3FCF" w:rsidP="009A08EF">
      <w:pPr>
        <w:spacing w:after="0" w:line="239" w:lineRule="auto"/>
        <w:ind w:left="0" w:right="0" w:firstLine="0"/>
      </w:pPr>
      <w:r>
        <w:rPr>
          <w:rFonts w:ascii="Cambria" w:eastAsia="Cambria" w:hAnsi="Cambria" w:cs="Cambria"/>
          <w:color w:val="962E4F"/>
          <w:sz w:val="52"/>
        </w:rPr>
        <w:t xml:space="preserve">Personal, Social, Health, Emotional and Citizenship Policy (including EYFS) </w:t>
      </w:r>
    </w:p>
    <w:p w14:paraId="79A05559" w14:textId="77777777" w:rsidR="0057000A" w:rsidRDefault="009C3FCF">
      <w:pPr>
        <w:spacing w:after="43" w:line="259" w:lineRule="auto"/>
        <w:ind w:left="-29" w:right="-25" w:firstLine="0"/>
        <w:jc w:val="left"/>
      </w:pPr>
      <w:r>
        <w:rPr>
          <w:noProof/>
        </w:rPr>
        <mc:AlternateContent>
          <mc:Choice Requires="wpg">
            <w:drawing>
              <wp:inline distT="0" distB="0" distL="0" distR="0" wp14:anchorId="07AF6A49" wp14:editId="6F8D2D43">
                <wp:extent cx="5769229" cy="9144"/>
                <wp:effectExtent l="0" t="0" r="0" b="0"/>
                <wp:docPr id="4968" name="Group 4968"/>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6350" name="Shape 635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g:wgp>
                  </a:graphicData>
                </a:graphic>
              </wp:inline>
            </w:drawing>
          </mc:Choice>
          <mc:Fallback xmlns:a="http://schemas.openxmlformats.org/drawingml/2006/main">
            <w:pict>
              <v:group id="Group 4968" style="width:454.27pt;height:0.720001pt;mso-position-horizontal-relative:char;mso-position-vertical-relative:line" coordsize="57692,91">
                <v:shape id="Shape 6351" style="position:absolute;width:57692;height:91;left:0;top:0;" coordsize="5769229,9144" path="m0,0l5769229,0l5769229,9144l0,9144l0,0">
                  <v:stroke weight="0pt" endcap="flat" joinstyle="miter" miterlimit="10" on="false" color="#000000" opacity="0"/>
                  <v:fill on="true" color="#962e4f"/>
                </v:shape>
              </v:group>
            </w:pict>
          </mc:Fallback>
        </mc:AlternateContent>
      </w:r>
    </w:p>
    <w:p w14:paraId="16F72674" w14:textId="77777777" w:rsidR="0057000A" w:rsidRDefault="009C3FCF">
      <w:pPr>
        <w:spacing w:after="278" w:line="259" w:lineRule="auto"/>
        <w:ind w:left="0" w:right="0" w:firstLine="0"/>
        <w:jc w:val="left"/>
      </w:pPr>
      <w:r>
        <w:t xml:space="preserve"> </w:t>
      </w:r>
    </w:p>
    <w:p w14:paraId="228AF201" w14:textId="77777777" w:rsidR="0057000A" w:rsidRDefault="009C3FCF">
      <w:pPr>
        <w:spacing w:after="259" w:line="259" w:lineRule="auto"/>
        <w:ind w:left="0" w:right="0" w:firstLine="0"/>
        <w:jc w:val="left"/>
      </w:pPr>
      <w:r>
        <w:rPr>
          <w:b/>
          <w:sz w:val="28"/>
        </w:rPr>
        <w:t xml:space="preserve"> </w:t>
      </w:r>
    </w:p>
    <w:p w14:paraId="1C9E54F0" w14:textId="239C471E" w:rsidR="00BE1A0A" w:rsidRDefault="00BE1A0A">
      <w:pPr>
        <w:spacing w:after="259" w:line="259" w:lineRule="auto"/>
        <w:ind w:left="-5" w:right="0"/>
        <w:jc w:val="left"/>
      </w:pPr>
      <w:r>
        <w:rPr>
          <w:rFonts w:ascii="Cambria" w:eastAsia="Cambria" w:hAnsi="Cambria" w:cs="Cambria"/>
          <w:b/>
          <w:sz w:val="28"/>
        </w:rPr>
        <w:t xml:space="preserve">Reviewed by the Governing Body </w:t>
      </w:r>
      <w:r w:rsidR="00032090">
        <w:rPr>
          <w:rFonts w:ascii="Cambria" w:eastAsia="Cambria" w:hAnsi="Cambria" w:cs="Cambria"/>
          <w:b/>
          <w:sz w:val="28"/>
        </w:rPr>
        <w:t>August 202</w:t>
      </w:r>
      <w:r w:rsidR="009A08EF">
        <w:rPr>
          <w:rFonts w:ascii="Cambria" w:eastAsia="Cambria" w:hAnsi="Cambria" w:cs="Cambria"/>
          <w:b/>
          <w:sz w:val="28"/>
        </w:rPr>
        <w:t>4</w:t>
      </w:r>
    </w:p>
    <w:p w14:paraId="012D449F" w14:textId="3C43DD20" w:rsidR="0057000A" w:rsidRDefault="009C3FCF">
      <w:pPr>
        <w:spacing w:after="204" w:line="259" w:lineRule="auto"/>
        <w:ind w:left="-5" w:right="0"/>
        <w:jc w:val="left"/>
      </w:pPr>
      <w:r>
        <w:rPr>
          <w:rFonts w:ascii="Cambria" w:eastAsia="Cambria" w:hAnsi="Cambria" w:cs="Cambria"/>
          <w:b/>
          <w:sz w:val="28"/>
        </w:rPr>
        <w:t>Next full re</w:t>
      </w:r>
      <w:r w:rsidR="00BE1A0A">
        <w:rPr>
          <w:rFonts w:ascii="Cambria" w:eastAsia="Cambria" w:hAnsi="Cambria" w:cs="Cambria"/>
          <w:b/>
          <w:sz w:val="28"/>
        </w:rPr>
        <w:t>view by the Governing Body August</w:t>
      </w:r>
      <w:r>
        <w:rPr>
          <w:rFonts w:ascii="Cambria" w:eastAsia="Cambria" w:hAnsi="Cambria" w:cs="Cambria"/>
          <w:b/>
          <w:sz w:val="28"/>
        </w:rPr>
        <w:t xml:space="preserve"> </w:t>
      </w:r>
      <w:r w:rsidR="00032090">
        <w:rPr>
          <w:rFonts w:ascii="Cambria" w:eastAsia="Cambria" w:hAnsi="Cambria" w:cs="Cambria"/>
          <w:b/>
          <w:sz w:val="28"/>
        </w:rPr>
        <w:t>202</w:t>
      </w:r>
      <w:r w:rsidR="00567BDD">
        <w:rPr>
          <w:rFonts w:ascii="Cambria" w:eastAsia="Cambria" w:hAnsi="Cambria" w:cs="Cambria"/>
          <w:b/>
          <w:sz w:val="28"/>
        </w:rPr>
        <w:t>6</w:t>
      </w:r>
    </w:p>
    <w:p w14:paraId="40AE3B8A" w14:textId="77777777" w:rsidR="0057000A" w:rsidRDefault="009C3FCF">
      <w:pPr>
        <w:spacing w:after="278" w:line="259" w:lineRule="auto"/>
        <w:ind w:left="0" w:right="0" w:firstLine="0"/>
        <w:jc w:val="left"/>
      </w:pPr>
      <w:r>
        <w:t xml:space="preserve"> </w:t>
      </w:r>
    </w:p>
    <w:p w14:paraId="772EE450" w14:textId="77777777" w:rsidR="0057000A" w:rsidRDefault="009C3FCF">
      <w:pPr>
        <w:spacing w:after="264" w:line="259" w:lineRule="auto"/>
        <w:ind w:left="57" w:right="0" w:firstLine="0"/>
        <w:jc w:val="center"/>
      </w:pPr>
      <w:r>
        <w:rPr>
          <w:b/>
          <w:sz w:val="28"/>
        </w:rPr>
        <w:t xml:space="preserve"> </w:t>
      </w:r>
    </w:p>
    <w:p w14:paraId="5CF9CBCB" w14:textId="77777777" w:rsidR="0057000A" w:rsidRDefault="009C3FCF">
      <w:pPr>
        <w:spacing w:after="263" w:line="259" w:lineRule="auto"/>
        <w:ind w:left="0" w:right="0" w:firstLine="0"/>
        <w:jc w:val="left"/>
      </w:pPr>
      <w:r>
        <w:rPr>
          <w:b/>
          <w:sz w:val="28"/>
        </w:rPr>
        <w:t xml:space="preserve"> </w:t>
      </w:r>
    </w:p>
    <w:p w14:paraId="760C18F6" w14:textId="77777777" w:rsidR="0057000A" w:rsidRDefault="009C3FCF">
      <w:pPr>
        <w:spacing w:after="263" w:line="259" w:lineRule="auto"/>
        <w:ind w:left="0" w:right="0" w:firstLine="0"/>
        <w:jc w:val="left"/>
      </w:pPr>
      <w:r>
        <w:rPr>
          <w:b/>
          <w:sz w:val="28"/>
        </w:rPr>
        <w:t xml:space="preserve"> </w:t>
      </w:r>
    </w:p>
    <w:p w14:paraId="563376F8" w14:textId="77777777" w:rsidR="00F2368D" w:rsidRDefault="00F2368D">
      <w:pPr>
        <w:spacing w:after="0" w:line="259" w:lineRule="auto"/>
        <w:ind w:left="0" w:right="0" w:firstLine="0"/>
        <w:jc w:val="left"/>
        <w:rPr>
          <w:b/>
          <w:sz w:val="28"/>
        </w:rPr>
      </w:pPr>
    </w:p>
    <w:p w14:paraId="207B722E" w14:textId="77777777" w:rsidR="00F2368D" w:rsidRDefault="00F2368D">
      <w:pPr>
        <w:spacing w:after="0" w:line="259" w:lineRule="auto"/>
        <w:ind w:left="0" w:right="0" w:firstLine="0"/>
        <w:jc w:val="left"/>
        <w:rPr>
          <w:b/>
          <w:sz w:val="28"/>
        </w:rPr>
      </w:pPr>
    </w:p>
    <w:p w14:paraId="0B68A228" w14:textId="77777777" w:rsidR="00F2368D" w:rsidRDefault="00F2368D">
      <w:pPr>
        <w:spacing w:after="0" w:line="259" w:lineRule="auto"/>
        <w:ind w:left="0" w:right="0" w:firstLine="0"/>
        <w:jc w:val="left"/>
        <w:rPr>
          <w:b/>
          <w:sz w:val="28"/>
        </w:rPr>
      </w:pPr>
    </w:p>
    <w:p w14:paraId="4B0A8EA1" w14:textId="77777777" w:rsidR="00F2368D" w:rsidRDefault="00F2368D">
      <w:pPr>
        <w:spacing w:after="0" w:line="259" w:lineRule="auto"/>
        <w:ind w:left="0" w:right="0" w:firstLine="0"/>
        <w:jc w:val="left"/>
        <w:rPr>
          <w:b/>
          <w:sz w:val="28"/>
        </w:rPr>
      </w:pPr>
    </w:p>
    <w:p w14:paraId="49269CFD" w14:textId="482192D3" w:rsidR="0057000A" w:rsidRDefault="009C3FCF">
      <w:pPr>
        <w:spacing w:after="0" w:line="259" w:lineRule="auto"/>
        <w:ind w:left="0" w:right="0" w:firstLine="0"/>
        <w:jc w:val="left"/>
      </w:pPr>
      <w:r>
        <w:rPr>
          <w:b/>
          <w:sz w:val="28"/>
        </w:rPr>
        <w:t xml:space="preserve"> </w:t>
      </w:r>
    </w:p>
    <w:p w14:paraId="2C63D6EB" w14:textId="77777777" w:rsidR="0057000A" w:rsidRDefault="009C3FCF">
      <w:pPr>
        <w:spacing w:after="74" w:line="259" w:lineRule="auto"/>
        <w:ind w:left="0" w:right="0" w:firstLine="0"/>
        <w:jc w:val="left"/>
      </w:pPr>
      <w:r>
        <w:t xml:space="preserve"> </w:t>
      </w:r>
    </w:p>
    <w:p w14:paraId="0D38BA4F" w14:textId="77777777" w:rsidR="0057000A" w:rsidRDefault="009C3FCF">
      <w:pPr>
        <w:spacing w:after="223" w:line="259" w:lineRule="auto"/>
        <w:ind w:left="0" w:right="8" w:firstLine="0"/>
        <w:jc w:val="center"/>
      </w:pPr>
      <w:r>
        <w:rPr>
          <w:rFonts w:ascii="Cambria" w:eastAsia="Cambria" w:hAnsi="Cambria" w:cs="Cambria"/>
          <w:b/>
          <w:color w:val="962E4F"/>
          <w:sz w:val="28"/>
          <w:u w:val="single" w:color="962E4F"/>
        </w:rPr>
        <w:t>Personal, Social, Health, Emotional and Citizenship Policy</w:t>
      </w:r>
      <w:r>
        <w:rPr>
          <w:rFonts w:ascii="Cambria" w:eastAsia="Cambria" w:hAnsi="Cambria" w:cs="Cambria"/>
          <w:b/>
          <w:color w:val="962E4F"/>
          <w:sz w:val="28"/>
        </w:rPr>
        <w:t xml:space="preserve"> </w:t>
      </w:r>
    </w:p>
    <w:p w14:paraId="5450205F" w14:textId="77777777" w:rsidR="0057000A" w:rsidRDefault="009C3FCF">
      <w:pPr>
        <w:pStyle w:val="Heading1"/>
        <w:ind w:left="-5"/>
      </w:pPr>
      <w:r>
        <w:t xml:space="preserve">Aims and Objectives </w:t>
      </w:r>
    </w:p>
    <w:p w14:paraId="20F6B4C8" w14:textId="349A51E8" w:rsidR="0057000A" w:rsidRDefault="009C3FCF">
      <w:pPr>
        <w:spacing w:after="267"/>
        <w:ind w:left="-5" w:right="0"/>
      </w:pPr>
      <w:r>
        <w:t xml:space="preserve">At St Petroc’s we believe that an effective PSHE policy, and the practice that evolves from it, plays a significant role in enabling </w:t>
      </w:r>
      <w:r w:rsidR="00FC1AC5">
        <w:t xml:space="preserve">children </w:t>
      </w:r>
      <w:r>
        <w:t xml:space="preserve">to become healthier, more confident, independent and responsible members of society. We want our </w:t>
      </w:r>
      <w:r w:rsidR="00FC1AC5">
        <w:t xml:space="preserve">children </w:t>
      </w:r>
      <w:r>
        <w:t xml:space="preserve">to feel safe, secure and play a positive role in the life of the </w:t>
      </w:r>
      <w:r w:rsidR="00FC1AC5">
        <w:t>setting</w:t>
      </w:r>
      <w:r>
        <w:t xml:space="preserve">, and by doing so to recognise their own self-worth and the worth of others. We want </w:t>
      </w:r>
      <w:r w:rsidR="00FC1AC5">
        <w:t>children</w:t>
      </w:r>
      <w:r>
        <w:t xml:space="preserve"> to reflect upon their experiences and to understand how these experiences impact on themselves and those around them. We want our </w:t>
      </w:r>
      <w:r w:rsidR="00FC1AC5">
        <w:t>children</w:t>
      </w:r>
      <w:r>
        <w:t xml:space="preserve"> to understand how society is organised and governed. We teach children about their rights and responsibilities. They learn to appreciate what it means to be a positive member of a diverse and multicultural society. We encourage respect for humanity, diversity and differences, so that our </w:t>
      </w:r>
      <w:r w:rsidR="00FC1AC5">
        <w:t>children</w:t>
      </w:r>
      <w:r>
        <w:t xml:space="preserve"> go on to form effective fulfilling relationships that are an essential part of life and learning. </w:t>
      </w:r>
    </w:p>
    <w:p w14:paraId="33820F16" w14:textId="77777777" w:rsidR="0057000A" w:rsidRDefault="009C3FCF">
      <w:pPr>
        <w:pStyle w:val="Heading1"/>
        <w:spacing w:after="153"/>
        <w:ind w:left="-5"/>
      </w:pPr>
      <w:r>
        <w:t xml:space="preserve">Key Areas of Learning </w:t>
      </w:r>
    </w:p>
    <w:p w14:paraId="1F897BD6" w14:textId="77777777" w:rsidR="0057000A" w:rsidRDefault="009C3FCF">
      <w:pPr>
        <w:numPr>
          <w:ilvl w:val="0"/>
          <w:numId w:val="1"/>
        </w:numPr>
        <w:ind w:right="0" w:hanging="360"/>
      </w:pPr>
      <w:r>
        <w:t xml:space="preserve">Investigating self – likes and dislikes, personal and social choices, </w:t>
      </w:r>
    </w:p>
    <w:p w14:paraId="78608719" w14:textId="77777777" w:rsidR="0057000A" w:rsidRDefault="009C3FCF">
      <w:pPr>
        <w:numPr>
          <w:ilvl w:val="0"/>
          <w:numId w:val="1"/>
        </w:numPr>
        <w:ind w:right="0" w:hanging="360"/>
      </w:pPr>
      <w:r>
        <w:t xml:space="preserve">Investigating healthy lifestyles - diet, physical activity, staying safe </w:t>
      </w:r>
    </w:p>
    <w:p w14:paraId="2A2BB96D" w14:textId="77777777" w:rsidR="0057000A" w:rsidRDefault="009C3FCF">
      <w:pPr>
        <w:numPr>
          <w:ilvl w:val="0"/>
          <w:numId w:val="1"/>
        </w:numPr>
        <w:ind w:right="0" w:hanging="360"/>
      </w:pPr>
      <w:r>
        <w:t xml:space="preserve">Investigating relationships - family and friends, respect </w:t>
      </w:r>
    </w:p>
    <w:p w14:paraId="6A756170" w14:textId="77777777" w:rsidR="0057000A" w:rsidRDefault="009C3FCF">
      <w:pPr>
        <w:numPr>
          <w:ilvl w:val="0"/>
          <w:numId w:val="1"/>
        </w:numPr>
        <w:ind w:right="0" w:hanging="360"/>
      </w:pPr>
      <w:r>
        <w:t xml:space="preserve">Investigating community – rights and responsibilities, respect, cultural differences </w:t>
      </w:r>
    </w:p>
    <w:p w14:paraId="3427F389" w14:textId="77777777" w:rsidR="0057000A" w:rsidRDefault="009C3FCF">
      <w:pPr>
        <w:numPr>
          <w:ilvl w:val="0"/>
          <w:numId w:val="1"/>
        </w:numPr>
        <w:spacing w:after="270"/>
        <w:ind w:right="0" w:hanging="360"/>
      </w:pPr>
      <w:r>
        <w:t xml:space="preserve">Framework for awareness of fundamental British Values </w:t>
      </w:r>
    </w:p>
    <w:p w14:paraId="7BB68D2E" w14:textId="77777777" w:rsidR="0057000A" w:rsidRDefault="009C3FCF">
      <w:pPr>
        <w:pStyle w:val="Heading1"/>
        <w:ind w:left="-5"/>
      </w:pPr>
      <w:r>
        <w:t xml:space="preserve">Teaching and Learning Style </w:t>
      </w:r>
    </w:p>
    <w:p w14:paraId="255329AE" w14:textId="77777777" w:rsidR="0057000A" w:rsidRDefault="009C3FCF">
      <w:pPr>
        <w:spacing w:after="128"/>
        <w:ind w:left="-5" w:right="0"/>
      </w:pPr>
      <w:r>
        <w:t xml:space="preserve">We use a range of teaching and learning styles to meet the PSHE requirements of the National Curriculum and EYFS provision. We emphasise active learning by including the children in discussion, debate, investigation, and problem-solving. </w:t>
      </w:r>
    </w:p>
    <w:p w14:paraId="3D1D0CAA" w14:textId="77777777" w:rsidR="0057000A" w:rsidRDefault="009C3FCF">
      <w:pPr>
        <w:pStyle w:val="Heading1"/>
        <w:ind w:left="-5"/>
      </w:pPr>
      <w:r>
        <w:t xml:space="preserve">PSHE Curriculum Planning </w:t>
      </w:r>
    </w:p>
    <w:p w14:paraId="1E7BA346" w14:textId="77777777" w:rsidR="0057000A" w:rsidRDefault="009C3FCF">
      <w:pPr>
        <w:spacing w:after="129"/>
        <w:ind w:left="-5" w:right="0"/>
      </w:pPr>
      <w:r>
        <w:t xml:space="preserve">We teach PSHE in a variety of ways. </w:t>
      </w:r>
    </w:p>
    <w:p w14:paraId="08337792" w14:textId="77777777" w:rsidR="0057000A" w:rsidRDefault="009C3FCF">
      <w:pPr>
        <w:spacing w:after="125"/>
        <w:ind w:left="-5" w:right="0"/>
      </w:pPr>
      <w:r>
        <w:t xml:space="preserve">In EYFS, it forms a central part of the whole curriculum planning and development and is taught through a cross curricular approach. PSHE in EYFS is largely delivered through the learning areas – Physical Development, Personal, Social and Emotional Development. </w:t>
      </w:r>
    </w:p>
    <w:p w14:paraId="5DE0FD82" w14:textId="77777777" w:rsidR="0057000A" w:rsidRDefault="009C3FCF">
      <w:pPr>
        <w:spacing w:after="125"/>
        <w:ind w:left="-5" w:right="0"/>
      </w:pPr>
      <w:r>
        <w:t xml:space="preserve">The Dimensions 3D curriculum has been used as a foundation for planning the curriculum framework for each year group. Topics/experiences are relevant to the pupil’s level of understanding. Within this framework various issues and skills are addressed that reflect the pupils’ age and stage of development such as looking after yourself, eating, physical activity, safety, relationships, family, friendship, decision making skills, inter-personal skills, etc. The content of the curriculum is mapped annually to ensure breath of coverage, continuity and progression of knowledge and skills.  </w:t>
      </w:r>
    </w:p>
    <w:p w14:paraId="14BD8E30" w14:textId="69A6086D" w:rsidR="0057000A" w:rsidRDefault="009C3FCF" w:rsidP="00BA2BB2">
      <w:pPr>
        <w:ind w:left="-5" w:right="0"/>
      </w:pPr>
      <w:r>
        <w:t>Aspects of PSHE are also delivered through</w:t>
      </w:r>
      <w:r w:rsidR="00BA2BB2">
        <w:t xml:space="preserve"> c</w:t>
      </w:r>
      <w:r>
        <w:t xml:space="preserve">lass discussion </w:t>
      </w:r>
    </w:p>
    <w:p w14:paraId="0853C052" w14:textId="77777777" w:rsidR="0057000A" w:rsidRDefault="009C3FCF">
      <w:pPr>
        <w:pStyle w:val="Heading2"/>
        <w:ind w:left="-5"/>
      </w:pPr>
      <w:r>
        <w:t xml:space="preserve">Time Allocation </w:t>
      </w:r>
    </w:p>
    <w:p w14:paraId="1005CB48" w14:textId="4D61024D" w:rsidR="0057000A" w:rsidRDefault="009C3FCF">
      <w:pPr>
        <w:spacing w:after="248"/>
        <w:ind w:left="-5" w:right="0"/>
      </w:pPr>
      <w:r>
        <w:t xml:space="preserve">It is difficult to identify the exact time allocation for PSHE as it is implicit in the </w:t>
      </w:r>
      <w:r w:rsidR="00FC1AC5">
        <w:t>setting’</w:t>
      </w:r>
      <w:r>
        <w:t>s day-to</w:t>
      </w:r>
      <w:r w:rsidR="00305CBC">
        <w:t>-</w:t>
      </w:r>
      <w:r>
        <w:t xml:space="preserve">day teaching. </w:t>
      </w:r>
    </w:p>
    <w:p w14:paraId="49543331" w14:textId="77777777" w:rsidR="0057000A" w:rsidRDefault="009C3FCF">
      <w:pPr>
        <w:pStyle w:val="Heading2"/>
        <w:ind w:left="-5"/>
      </w:pPr>
      <w:r>
        <w:t xml:space="preserve">Teaching PSHE </w:t>
      </w:r>
    </w:p>
    <w:p w14:paraId="39F1A3D9" w14:textId="56F53CAA" w:rsidR="0057000A" w:rsidRDefault="009C3FCF" w:rsidP="00C279E3">
      <w:pPr>
        <w:spacing w:after="245"/>
        <w:ind w:left="-5" w:right="0"/>
      </w:pPr>
      <w:r>
        <w:t xml:space="preserve">We teach PSHE to all </w:t>
      </w:r>
      <w:r w:rsidR="00FC1AC5">
        <w:t>children,</w:t>
      </w:r>
      <w:r>
        <w:t xml:space="preserve"> regardless of ability. Teachers provide learning opportunities matched to the individual needs of all children and those with learning difficulties. We will challenge and discuss sensitive issues around the world, appropriate to the age of the </w:t>
      </w:r>
      <w:r w:rsidR="00FC1AC5">
        <w:t>children</w:t>
      </w:r>
      <w:r>
        <w:t xml:space="preserve">. </w:t>
      </w:r>
    </w:p>
    <w:p w14:paraId="06278138" w14:textId="19251FD3" w:rsidR="0057000A" w:rsidRDefault="009C3FCF">
      <w:pPr>
        <w:spacing w:after="248"/>
        <w:ind w:left="-5" w:right="0"/>
      </w:pPr>
      <w:r>
        <w:t xml:space="preserve">Sensitive and controversial issues can arise in PSHE sessions. Part of the purpose of PSHE is to enable children to address issues of this kind in a balanced way, in a safe environment. Sometimes, an individual child will ask an explicit or difficult question. Questions do not have to be answered directly and can be addressed later. Individual teachers must use their skill and discretion in these situations. There should be clear parameters as to what will be taught in whole class settings and what will be dealt with on an individual basis. </w:t>
      </w:r>
    </w:p>
    <w:p w14:paraId="3494FC77" w14:textId="77777777" w:rsidR="0057000A" w:rsidRDefault="009C3FCF">
      <w:pPr>
        <w:pStyle w:val="Heading3"/>
        <w:ind w:left="-5"/>
      </w:pPr>
      <w:r>
        <w:t>Ground Rules and Distancing Techniques</w:t>
      </w:r>
      <w:r>
        <w:rPr>
          <w:u w:val="none"/>
        </w:rPr>
        <w:t xml:space="preserve"> </w:t>
      </w:r>
    </w:p>
    <w:p w14:paraId="52A620C5" w14:textId="014D869D" w:rsidR="0057000A" w:rsidRDefault="00FC1AC5">
      <w:pPr>
        <w:numPr>
          <w:ilvl w:val="0"/>
          <w:numId w:val="3"/>
        </w:numPr>
        <w:ind w:right="0" w:hanging="360"/>
      </w:pPr>
      <w:r>
        <w:t>Children</w:t>
      </w:r>
      <w:r w:rsidR="009C3FCF">
        <w:t xml:space="preserve"> will be given preparation so that they will know how to minimise any embarrassment they feel. </w:t>
      </w:r>
    </w:p>
    <w:p w14:paraId="7BB6FDDB" w14:textId="5B714BD5" w:rsidR="00BA2BB2" w:rsidRPr="00BA2BB2" w:rsidRDefault="009C3FCF">
      <w:pPr>
        <w:numPr>
          <w:ilvl w:val="0"/>
          <w:numId w:val="3"/>
        </w:numPr>
        <w:ind w:right="0" w:hanging="360"/>
      </w:pPr>
      <w:r>
        <w:t xml:space="preserve">No one (teacher or </w:t>
      </w:r>
      <w:r w:rsidR="00FC1AC5">
        <w:t>child</w:t>
      </w:r>
      <w:r>
        <w:t xml:space="preserve">) should be expected to answer a personal question.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
    <w:p w14:paraId="4A44009B" w14:textId="57127FA0" w:rsidR="0057000A" w:rsidRDefault="009C3FCF">
      <w:pPr>
        <w:numPr>
          <w:ilvl w:val="0"/>
          <w:numId w:val="3"/>
        </w:numPr>
        <w:ind w:right="0" w:hanging="360"/>
      </w:pPr>
      <w:r>
        <w:t xml:space="preserve">No one will be forced to take part in a discussion. </w:t>
      </w:r>
    </w:p>
    <w:p w14:paraId="2DD80863" w14:textId="77777777" w:rsidR="0057000A" w:rsidRDefault="009C3FCF">
      <w:pPr>
        <w:numPr>
          <w:ilvl w:val="0"/>
          <w:numId w:val="3"/>
        </w:numPr>
        <w:spacing w:after="225"/>
        <w:ind w:right="0" w:hanging="360"/>
      </w:pPr>
      <w:r>
        <w:t xml:space="preserve">Meanings of words will be explained in a sensible and factual way. </w:t>
      </w:r>
    </w:p>
    <w:p w14:paraId="53C67BC8" w14:textId="77777777" w:rsidR="0057000A" w:rsidRDefault="009C3FCF">
      <w:pPr>
        <w:pStyle w:val="Heading3"/>
        <w:ind w:left="-5"/>
      </w:pPr>
      <w:r>
        <w:t>Dealing with Questions</w:t>
      </w:r>
      <w:r>
        <w:rPr>
          <w:u w:val="none"/>
        </w:rPr>
        <w:t xml:space="preserve"> </w:t>
      </w:r>
    </w:p>
    <w:p w14:paraId="00877BE1" w14:textId="77777777" w:rsidR="0057000A" w:rsidRDefault="009C3FCF">
      <w:pPr>
        <w:numPr>
          <w:ilvl w:val="0"/>
          <w:numId w:val="4"/>
        </w:numPr>
        <w:ind w:right="0" w:hanging="360"/>
      </w:pPr>
      <w:r>
        <w:t xml:space="preserve">Teachers should establish clear parameters about what is appropriate and inappropriate in a whole-class setting. </w:t>
      </w:r>
    </w:p>
    <w:p w14:paraId="68A82081" w14:textId="3BD6F285" w:rsidR="0057000A" w:rsidRDefault="009C3FCF">
      <w:pPr>
        <w:numPr>
          <w:ilvl w:val="0"/>
          <w:numId w:val="4"/>
        </w:numPr>
        <w:ind w:right="0" w:hanging="360"/>
      </w:pPr>
      <w:r>
        <w:t xml:space="preserve">Teachers should set the tone by speaking in a matter of fact way and ensuring that </w:t>
      </w:r>
      <w:r w:rsidR="00FC1AC5">
        <w:t xml:space="preserve">children </w:t>
      </w:r>
      <w:r>
        <w:t xml:space="preserve">discuss issues in a way which does not encourage giggling and silliness. </w:t>
      </w:r>
    </w:p>
    <w:p w14:paraId="6E4F8756" w14:textId="697BB849" w:rsidR="0057000A" w:rsidRDefault="009C3FCF">
      <w:pPr>
        <w:numPr>
          <w:ilvl w:val="0"/>
          <w:numId w:val="4"/>
        </w:numPr>
        <w:spacing w:after="29"/>
        <w:ind w:right="0" w:hanging="360"/>
      </w:pPr>
      <w:r>
        <w:t xml:space="preserve">If a verbal question is too personal, the teacher should remind the </w:t>
      </w:r>
      <w:r w:rsidR="00FC1AC5">
        <w:t>children</w:t>
      </w:r>
      <w:r>
        <w:t xml:space="preserve"> of the ground rules </w:t>
      </w:r>
    </w:p>
    <w:p w14:paraId="7C07D3EB" w14:textId="48AB04BB" w:rsidR="0057000A" w:rsidRDefault="009C3FCF">
      <w:pPr>
        <w:numPr>
          <w:ilvl w:val="0"/>
          <w:numId w:val="4"/>
        </w:numPr>
        <w:ind w:right="0" w:hanging="360"/>
      </w:pPr>
      <w:r>
        <w:t xml:space="preserve">If a question is too explicit, feels too old for a </w:t>
      </w:r>
      <w:r w:rsidR="00FC1AC5">
        <w:t>child</w:t>
      </w:r>
      <w:r>
        <w:t xml:space="preserve">, is inappropriate for the whole class, or raises concerns about abuse, the teacher should acknowledge it and promise to attend to it later on an individual basis. The teacher must also inform the Designated Safeguarding Lead (DSL) of such concerns. </w:t>
      </w:r>
    </w:p>
    <w:p w14:paraId="5359CAF1" w14:textId="77777777" w:rsidR="0057000A" w:rsidRDefault="009C3FCF">
      <w:pPr>
        <w:numPr>
          <w:ilvl w:val="0"/>
          <w:numId w:val="4"/>
        </w:numPr>
        <w:ind w:right="0" w:hanging="360"/>
      </w:pPr>
      <w:r>
        <w:t xml:space="preserve">Teachers should not be drawn into providing more information than is appropriate to the age of the child. </w:t>
      </w:r>
    </w:p>
    <w:p w14:paraId="36CB6109" w14:textId="77777777" w:rsidR="0057000A" w:rsidRDefault="009C3FCF">
      <w:pPr>
        <w:numPr>
          <w:ilvl w:val="0"/>
          <w:numId w:val="4"/>
        </w:numPr>
        <w:spacing w:after="248"/>
        <w:ind w:right="0" w:hanging="360"/>
      </w:pPr>
      <w:r>
        <w:t xml:space="preserve">If a teacher is concerned that a pupil is at risk of abuse, the DSL should be informed and the usual Child Protection procedures followed. For more information on this, please see our Safeguarding and Child Protection Policy. </w:t>
      </w:r>
    </w:p>
    <w:p w14:paraId="335655CF" w14:textId="77777777" w:rsidR="0057000A" w:rsidRDefault="009C3FCF">
      <w:pPr>
        <w:pStyle w:val="Heading2"/>
        <w:ind w:left="-5"/>
      </w:pPr>
      <w:r>
        <w:t xml:space="preserve">PSHE and ICT </w:t>
      </w:r>
    </w:p>
    <w:p w14:paraId="1226C13D" w14:textId="2AC47A58" w:rsidR="0057000A" w:rsidRDefault="009C3FCF">
      <w:pPr>
        <w:spacing w:after="248"/>
        <w:ind w:left="-5" w:right="0"/>
      </w:pPr>
      <w:r>
        <w:t xml:space="preserve">ICT makes an important contribution to the teaching of PSHE. Pupils develop a sense of global citizenship by using the internet. On-going discussion regarding safety and other issues relating to social media and the internet helps our </w:t>
      </w:r>
      <w:r w:rsidR="00FC1AC5">
        <w:t>children</w:t>
      </w:r>
      <w:r>
        <w:t xml:space="preserve"> develop their own views about the use and misuse of ICT, and they also gain an insight into the interdependence of ICT users around the world. </w:t>
      </w:r>
    </w:p>
    <w:p w14:paraId="73D00F3C" w14:textId="77777777" w:rsidR="0057000A" w:rsidRDefault="009C3FCF">
      <w:pPr>
        <w:pStyle w:val="Heading2"/>
        <w:ind w:left="-5"/>
      </w:pPr>
      <w:r>
        <w:t xml:space="preserve">Assessment </w:t>
      </w:r>
    </w:p>
    <w:p w14:paraId="0FE554FB" w14:textId="77777777" w:rsidR="0057000A" w:rsidRDefault="009C3FCF">
      <w:pPr>
        <w:spacing w:after="127"/>
        <w:ind w:left="-5" w:right="0"/>
      </w:pPr>
      <w:r>
        <w:t xml:space="preserve">Our teachers assess children’s work in PSHE informally, as they observe them during lessons. We do not set formal assessments in PSHE.  </w:t>
      </w:r>
    </w:p>
    <w:p w14:paraId="25B9AEA8" w14:textId="77777777" w:rsidR="0057000A" w:rsidRDefault="009C3FCF">
      <w:pPr>
        <w:spacing w:after="0" w:line="259" w:lineRule="auto"/>
        <w:ind w:left="0" w:right="0" w:firstLine="0"/>
        <w:jc w:val="left"/>
      </w:pPr>
      <w:r>
        <w:rPr>
          <w:b/>
        </w:rPr>
        <w:t xml:space="preserve"> </w:t>
      </w:r>
      <w:r>
        <w:rPr>
          <w:b/>
        </w:rPr>
        <w:tab/>
        <w:t xml:space="preserve"> </w:t>
      </w:r>
    </w:p>
    <w:p w14:paraId="47CF9152" w14:textId="77777777" w:rsidR="0057000A" w:rsidRDefault="009C3FCF">
      <w:pPr>
        <w:pStyle w:val="Heading2"/>
        <w:ind w:left="-5"/>
      </w:pPr>
      <w:r>
        <w:t xml:space="preserve">Monitoring and Review </w:t>
      </w:r>
    </w:p>
    <w:p w14:paraId="0106C9F7" w14:textId="4D3F898B" w:rsidR="0057000A" w:rsidRDefault="009C3FCF">
      <w:pPr>
        <w:spacing w:after="1" w:line="275" w:lineRule="auto"/>
        <w:ind w:left="0" w:right="0" w:firstLine="0"/>
        <w:jc w:val="left"/>
      </w:pPr>
      <w:r>
        <w:t xml:space="preserve">The </w:t>
      </w:r>
      <w:r w:rsidR="00A07A6C">
        <w:t xml:space="preserve">Early Years Manager and the Chair </w:t>
      </w:r>
      <w:r>
        <w:t xml:space="preserve">review </w:t>
      </w:r>
      <w:r w:rsidR="00C43335">
        <w:t>this policy</w:t>
      </w:r>
      <w:r w:rsidR="008669B8">
        <w:t xml:space="preserve"> at least </w:t>
      </w:r>
      <w:r>
        <w:t xml:space="preserve">biannually. </w:t>
      </w:r>
    </w:p>
    <w:p w14:paraId="7C7EADAB" w14:textId="77777777" w:rsidR="0057000A" w:rsidRDefault="009C3FCF">
      <w:pPr>
        <w:spacing w:after="16" w:line="259" w:lineRule="auto"/>
        <w:ind w:left="0" w:right="0" w:firstLine="0"/>
        <w:jc w:val="left"/>
      </w:pPr>
      <w:r>
        <w:t xml:space="preserve"> </w:t>
      </w:r>
    </w:p>
    <w:p w14:paraId="22D96805" w14:textId="77777777" w:rsidR="0057000A" w:rsidRDefault="009C3FCF">
      <w:pPr>
        <w:spacing w:after="19"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160E4CC4" wp14:editId="3295B984">
                <wp:simplePos x="0" y="0"/>
                <wp:positionH relativeFrom="column">
                  <wp:posOffset>457454</wp:posOffset>
                </wp:positionH>
                <wp:positionV relativeFrom="paragraph">
                  <wp:posOffset>3810</wp:posOffset>
                </wp:positionV>
                <wp:extent cx="499344" cy="583510"/>
                <wp:effectExtent l="0" t="0" r="0" b="0"/>
                <wp:wrapSquare wrapText="bothSides"/>
                <wp:docPr id="5312" name="Group 5312"/>
                <wp:cNvGraphicFramePr/>
                <a:graphic xmlns:a="http://schemas.openxmlformats.org/drawingml/2006/main">
                  <a:graphicData uri="http://schemas.microsoft.com/office/word/2010/wordprocessingGroup">
                    <wpg:wgp>
                      <wpg:cNvGrpSpPr/>
                      <wpg:grpSpPr>
                        <a:xfrm>
                          <a:off x="0" y="0"/>
                          <a:ext cx="499344" cy="583510"/>
                          <a:chOff x="457454" y="27940"/>
                          <a:chExt cx="499344" cy="583510"/>
                        </a:xfrm>
                      </wpg:grpSpPr>
                      <wps:wsp>
                        <wps:cNvPr id="778" name="Rectangle 778"/>
                        <wps:cNvSpPr/>
                        <wps:spPr>
                          <a:xfrm>
                            <a:off x="457454" y="27940"/>
                            <a:ext cx="42144" cy="189937"/>
                          </a:xfrm>
                          <a:prstGeom prst="rect">
                            <a:avLst/>
                          </a:prstGeom>
                          <a:ln>
                            <a:noFill/>
                          </a:ln>
                        </wps:spPr>
                        <wps:txbx>
                          <w:txbxContent>
                            <w:p w14:paraId="374D1E59"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779" name="Rectangle 779"/>
                        <wps:cNvSpPr/>
                        <wps:spPr>
                          <a:xfrm>
                            <a:off x="914654" y="27940"/>
                            <a:ext cx="42144" cy="189937"/>
                          </a:xfrm>
                          <a:prstGeom prst="rect">
                            <a:avLst/>
                          </a:prstGeom>
                          <a:ln>
                            <a:noFill/>
                          </a:ln>
                        </wps:spPr>
                        <wps:txbx>
                          <w:txbxContent>
                            <w:p w14:paraId="1269932B"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782" name="Rectangle 782"/>
                        <wps:cNvSpPr/>
                        <wps:spPr>
                          <a:xfrm>
                            <a:off x="457454" y="224536"/>
                            <a:ext cx="42144" cy="189937"/>
                          </a:xfrm>
                          <a:prstGeom prst="rect">
                            <a:avLst/>
                          </a:prstGeom>
                          <a:ln>
                            <a:noFill/>
                          </a:ln>
                        </wps:spPr>
                        <wps:txbx>
                          <w:txbxContent>
                            <w:p w14:paraId="5F162869"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783" name="Rectangle 783"/>
                        <wps:cNvSpPr/>
                        <wps:spPr>
                          <a:xfrm>
                            <a:off x="914654" y="224536"/>
                            <a:ext cx="42144" cy="189937"/>
                          </a:xfrm>
                          <a:prstGeom prst="rect">
                            <a:avLst/>
                          </a:prstGeom>
                          <a:ln>
                            <a:noFill/>
                          </a:ln>
                        </wps:spPr>
                        <wps:txbx>
                          <w:txbxContent>
                            <w:p w14:paraId="134068F1"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785" name="Rectangle 785"/>
                        <wps:cNvSpPr/>
                        <wps:spPr>
                          <a:xfrm>
                            <a:off x="457454" y="421513"/>
                            <a:ext cx="42144" cy="189937"/>
                          </a:xfrm>
                          <a:prstGeom prst="rect">
                            <a:avLst/>
                          </a:prstGeom>
                          <a:ln>
                            <a:noFill/>
                          </a:ln>
                        </wps:spPr>
                        <wps:txbx>
                          <w:txbxContent>
                            <w:p w14:paraId="7BA284CD"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786" name="Rectangle 786"/>
                        <wps:cNvSpPr/>
                        <wps:spPr>
                          <a:xfrm>
                            <a:off x="914654" y="421513"/>
                            <a:ext cx="42144" cy="189937"/>
                          </a:xfrm>
                          <a:prstGeom prst="rect">
                            <a:avLst/>
                          </a:prstGeom>
                          <a:ln>
                            <a:noFill/>
                          </a:ln>
                        </wps:spPr>
                        <wps:txbx>
                          <w:txbxContent>
                            <w:p w14:paraId="7F16153B"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60E4CC4" id="Group 5312" o:spid="_x0000_s1026" style="position:absolute;margin-left:36pt;margin-top:.3pt;width:39.3pt;height:45.95pt;z-index:251658240;mso-width-relative:margin;mso-height-relative:margin" coordorigin="4574,279" coordsize="4993,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">
                <v:rect id="Rectangle 778" o:spid="_x0000_s1027" style="position:absolute;left:4574;top: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374D1E59" w14:textId="77777777" w:rsidR="0057000A" w:rsidRDefault="009C3FCF">
                        <w:pPr>
                          <w:spacing w:after="160" w:line="259" w:lineRule="auto"/>
                          <w:ind w:left="0" w:right="0" w:firstLine="0"/>
                          <w:jc w:val="left"/>
                        </w:pPr>
                        <w:r>
                          <w:t xml:space="preserve"> </w:t>
                        </w:r>
                      </w:p>
                    </w:txbxContent>
                  </v:textbox>
                </v:rect>
                <v:rect id="Rectangle 779" o:spid="_x0000_s1028" style="position:absolute;left:9146;top: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1269932B" w14:textId="77777777" w:rsidR="0057000A" w:rsidRDefault="009C3FCF">
                        <w:pPr>
                          <w:spacing w:after="160" w:line="259" w:lineRule="auto"/>
                          <w:ind w:left="0" w:right="0" w:firstLine="0"/>
                          <w:jc w:val="left"/>
                        </w:pPr>
                        <w:r>
                          <w:t xml:space="preserve"> </w:t>
                        </w:r>
                      </w:p>
                    </w:txbxContent>
                  </v:textbox>
                </v:rect>
                <v:rect id="Rectangle 782" o:spid="_x0000_s1029" style="position:absolute;left:4574;top:22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5F162869" w14:textId="77777777" w:rsidR="0057000A" w:rsidRDefault="009C3FCF">
                        <w:pPr>
                          <w:spacing w:after="160" w:line="259" w:lineRule="auto"/>
                          <w:ind w:left="0" w:right="0" w:firstLine="0"/>
                          <w:jc w:val="left"/>
                        </w:pPr>
                        <w:r>
                          <w:t xml:space="preserve"> </w:t>
                        </w:r>
                      </w:p>
                    </w:txbxContent>
                  </v:textbox>
                </v:rect>
                <v:rect id="Rectangle 783" o:spid="_x0000_s1030" style="position:absolute;left:9146;top:22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134068F1" w14:textId="77777777" w:rsidR="0057000A" w:rsidRDefault="009C3FCF">
                        <w:pPr>
                          <w:spacing w:after="160" w:line="259" w:lineRule="auto"/>
                          <w:ind w:left="0" w:right="0" w:firstLine="0"/>
                          <w:jc w:val="left"/>
                        </w:pPr>
                        <w:r>
                          <w:t xml:space="preserve"> </w:t>
                        </w:r>
                      </w:p>
                    </w:txbxContent>
                  </v:textbox>
                </v:rect>
                <v:rect id="Rectangle 785" o:spid="_x0000_s1031" style="position:absolute;left:4574;top:42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7BA284CD" w14:textId="77777777" w:rsidR="0057000A" w:rsidRDefault="009C3FCF">
                        <w:pPr>
                          <w:spacing w:after="160" w:line="259" w:lineRule="auto"/>
                          <w:ind w:left="0" w:right="0" w:firstLine="0"/>
                          <w:jc w:val="left"/>
                        </w:pPr>
                        <w:r>
                          <w:t xml:space="preserve"> </w:t>
                        </w:r>
                      </w:p>
                    </w:txbxContent>
                  </v:textbox>
                </v:rect>
                <v:rect id="Rectangle 786" o:spid="_x0000_s1032" style="position:absolute;left:9146;top:42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7F16153B" w14:textId="77777777" w:rsidR="0057000A" w:rsidRDefault="009C3FCF">
                        <w:pPr>
                          <w:spacing w:after="160" w:line="259" w:lineRule="auto"/>
                          <w:ind w:left="0" w:right="0" w:firstLine="0"/>
                          <w:jc w:val="left"/>
                        </w:pPr>
                        <w:r>
                          <w:t xml:space="preserve"> </w:t>
                        </w:r>
                      </w:p>
                    </w:txbxContent>
                  </v:textbox>
                </v:rect>
                <w10:wrap type="square"/>
              </v:group>
            </w:pict>
          </mc:Fallback>
        </mc:AlternateContent>
      </w:r>
      <w:r>
        <w:t xml:space="preserve">  </w:t>
      </w:r>
    </w:p>
    <w:p w14:paraId="0978403E" w14:textId="77777777" w:rsidR="0057000A" w:rsidRDefault="009C3FCF">
      <w:pPr>
        <w:spacing w:after="19" w:line="259" w:lineRule="auto"/>
        <w:ind w:left="0" w:right="0" w:firstLine="0"/>
        <w:jc w:val="left"/>
      </w:pPr>
      <w:r>
        <w:t xml:space="preserve"> </w:t>
      </w:r>
    </w:p>
    <w:p w14:paraId="65453561" w14:textId="34FAD931" w:rsidR="0057000A" w:rsidRDefault="009C3FCF">
      <w:pPr>
        <w:ind w:left="-5" w:right="0"/>
      </w:pPr>
      <w:r>
        <w:t xml:space="preserve"> </w:t>
      </w:r>
    </w:p>
    <w:sectPr w:rsidR="0057000A">
      <w:headerReference w:type="even" r:id="rId8"/>
      <w:headerReference w:type="default" r:id="rId9"/>
      <w:footerReference w:type="even" r:id="rId10"/>
      <w:footerReference w:type="default" r:id="rId11"/>
      <w:headerReference w:type="first" r:id="rId12"/>
      <w:footerReference w:type="first" r:id="rId13"/>
      <w:pgSz w:w="11906" w:h="16838"/>
      <w:pgMar w:top="1483" w:right="1435" w:bottom="14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21FB" w14:textId="77777777" w:rsidR="00601B67" w:rsidRDefault="00601B67">
      <w:pPr>
        <w:spacing w:after="0" w:line="240" w:lineRule="auto"/>
      </w:pPr>
      <w:r>
        <w:separator/>
      </w:r>
    </w:p>
  </w:endnote>
  <w:endnote w:type="continuationSeparator" w:id="0">
    <w:p w14:paraId="0157CE59" w14:textId="77777777" w:rsidR="00601B67" w:rsidRDefault="0060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058E" w14:textId="77777777" w:rsidR="0057000A" w:rsidRDefault="009C3FCF">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91F9" w14:textId="77777777" w:rsidR="0057000A" w:rsidRDefault="009C3FCF">
    <w:pPr>
      <w:spacing w:after="0" w:line="259" w:lineRule="auto"/>
      <w:ind w:left="0" w:right="2" w:firstLine="0"/>
      <w:jc w:val="right"/>
    </w:pPr>
    <w:r>
      <w:fldChar w:fldCharType="begin"/>
    </w:r>
    <w:r>
      <w:instrText xml:space="preserve"> PAGE   \* MERGEFORMAT </w:instrText>
    </w:r>
    <w:r>
      <w:fldChar w:fldCharType="separate"/>
    </w:r>
    <w:r w:rsidR="00BE1A0A">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A7A5" w14:textId="77777777" w:rsidR="0057000A" w:rsidRDefault="0057000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7E70" w14:textId="77777777" w:rsidR="00601B67" w:rsidRDefault="00601B67">
      <w:pPr>
        <w:spacing w:after="0" w:line="240" w:lineRule="auto"/>
      </w:pPr>
      <w:r>
        <w:separator/>
      </w:r>
    </w:p>
  </w:footnote>
  <w:footnote w:type="continuationSeparator" w:id="0">
    <w:p w14:paraId="17B5FF4E" w14:textId="77777777" w:rsidR="00601B67" w:rsidRDefault="0060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2A75" w14:textId="77777777" w:rsidR="0057000A" w:rsidRDefault="009C3FCF">
    <w:pPr>
      <w:spacing w:after="0" w:line="259" w:lineRule="auto"/>
      <w:ind w:left="0" w:right="-60" w:firstLine="0"/>
      <w:jc w:val="right"/>
    </w:pPr>
    <w:r>
      <w:rPr>
        <w:noProof/>
      </w:rPr>
      <mc:AlternateContent>
        <mc:Choice Requires="wpg">
          <w:drawing>
            <wp:anchor distT="0" distB="0" distL="114300" distR="114300" simplePos="0" relativeHeight="251658240" behindDoc="0" locked="0" layoutInCell="1" allowOverlap="1" wp14:anchorId="6475E3FE" wp14:editId="19B88681">
              <wp:simplePos x="0" y="0"/>
              <wp:positionH relativeFrom="page">
                <wp:posOffset>876935</wp:posOffset>
              </wp:positionH>
              <wp:positionV relativeFrom="page">
                <wp:posOffset>233045</wp:posOffset>
              </wp:positionV>
              <wp:extent cx="5885181" cy="801116"/>
              <wp:effectExtent l="0" t="0" r="0" b="0"/>
              <wp:wrapSquare wrapText="bothSides"/>
              <wp:docPr id="6158" name="Group 6158"/>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6162" name="Rectangle 6162"/>
                      <wps:cNvSpPr/>
                      <wps:spPr>
                        <a:xfrm>
                          <a:off x="5115179" y="243966"/>
                          <a:ext cx="526050" cy="189937"/>
                        </a:xfrm>
                        <a:prstGeom prst="rect">
                          <a:avLst/>
                        </a:prstGeom>
                        <a:ln>
                          <a:noFill/>
                        </a:ln>
                      </wps:spPr>
                      <wps:txbx>
                        <w:txbxContent>
                          <w:p w14:paraId="3EB6E520" w14:textId="77777777" w:rsidR="0057000A" w:rsidRDefault="009C3FCF">
                            <w:pPr>
                              <w:spacing w:after="160" w:line="259" w:lineRule="auto"/>
                              <w:ind w:left="0" w:right="0" w:firstLine="0"/>
                              <w:jc w:val="left"/>
                            </w:pPr>
                            <w:r>
                              <w:t>PHSE P</w:t>
                            </w:r>
                          </w:p>
                        </w:txbxContent>
                      </wps:txbx>
                      <wps:bodyPr horzOverflow="overflow" vert="horz" lIns="0" tIns="0" rIns="0" bIns="0" rtlCol="0">
                        <a:noAutofit/>
                      </wps:bodyPr>
                    </wps:wsp>
                    <wps:wsp>
                      <wps:cNvPr id="6163" name="Rectangle 6163"/>
                      <wps:cNvSpPr/>
                      <wps:spPr>
                        <a:xfrm>
                          <a:off x="5511419" y="243966"/>
                          <a:ext cx="345914" cy="189937"/>
                        </a:xfrm>
                        <a:prstGeom prst="rect">
                          <a:avLst/>
                        </a:prstGeom>
                        <a:ln>
                          <a:noFill/>
                        </a:ln>
                      </wps:spPr>
                      <wps:txbx>
                        <w:txbxContent>
                          <w:p w14:paraId="2FCFD7F9" w14:textId="77777777" w:rsidR="0057000A" w:rsidRDefault="009C3FCF">
                            <w:pPr>
                              <w:spacing w:after="160" w:line="259" w:lineRule="auto"/>
                              <w:ind w:left="0" w:right="0" w:firstLine="0"/>
                              <w:jc w:val="left"/>
                            </w:pPr>
                            <w:r>
                              <w:t>olicy</w:t>
                            </w:r>
                          </w:p>
                        </w:txbxContent>
                      </wps:txbx>
                      <wps:bodyPr horzOverflow="overflow" vert="horz" lIns="0" tIns="0" rIns="0" bIns="0" rtlCol="0">
                        <a:noAutofit/>
                      </wps:bodyPr>
                    </wps:wsp>
                    <wps:wsp>
                      <wps:cNvPr id="6164" name="Rectangle 6164"/>
                      <wps:cNvSpPr/>
                      <wps:spPr>
                        <a:xfrm>
                          <a:off x="5770499" y="243966"/>
                          <a:ext cx="42144" cy="189937"/>
                        </a:xfrm>
                        <a:prstGeom prst="rect">
                          <a:avLst/>
                        </a:prstGeom>
                        <a:ln>
                          <a:noFill/>
                        </a:ln>
                      </wps:spPr>
                      <wps:txbx>
                        <w:txbxContent>
                          <w:p w14:paraId="4F22B833"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6356" name="Shape 6356"/>
                      <wps:cNvSpPr/>
                      <wps:spPr>
                        <a:xfrm>
                          <a:off x="57785" y="793495"/>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6357" name="Shape 6357"/>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6161" name="Picture 6161"/>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6475E3FE" id="Group 6158" o:spid="_x0000_s1033" style="position:absolute;left:0;text-align:left;margin-left:69.05pt;margin-top:18.35pt;width:463.4pt;height:63.1pt;z-index:251658240;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">
              <v:rect id="Rectangle 6162" o:spid="_x0000_s1034" style="position:absolute;left:51151;top:2439;width:52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" filled="f" stroked="f">
                <v:textbox inset="0,0,0,0">
                  <w:txbxContent>
                    <w:p w14:paraId="3EB6E520" w14:textId="77777777" w:rsidR="0057000A" w:rsidRDefault="009C3FCF">
                      <w:pPr>
                        <w:spacing w:after="160" w:line="259" w:lineRule="auto"/>
                        <w:ind w:left="0" w:right="0" w:firstLine="0"/>
                        <w:jc w:val="left"/>
                      </w:pPr>
                      <w:r>
                        <w:t>PHSE P</w:t>
                      </w:r>
                    </w:p>
                  </w:txbxContent>
                </v:textbox>
              </v:rect>
              <v:rect id="Rectangle 6163" o:spid="_x0000_s1035" style="position:absolute;left:55114;top:2439;width:345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9YxQAAAN0AAAAPAAAAZHJzL2Rvd25yZXYueG1sRI9Pi8Iw&#10;FMTvgt8hPMGbpi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DoSN9YxQAAAN0AAAAP&#10;AAAAAAAAAAAAAAAAAAcCAABkcnMvZG93bnJldi54bWxQSwUGAAAAAAMAAwC3AAAA+QIAAAAA&#10;" filled="f" stroked="f">
                <v:textbox inset="0,0,0,0">
                  <w:txbxContent>
                    <w:p w14:paraId="2FCFD7F9" w14:textId="77777777" w:rsidR="0057000A" w:rsidRDefault="009C3FCF">
                      <w:pPr>
                        <w:spacing w:after="160" w:line="259" w:lineRule="auto"/>
                        <w:ind w:left="0" w:right="0" w:firstLine="0"/>
                        <w:jc w:val="left"/>
                      </w:pPr>
                      <w:r>
                        <w:t>olicy</w:t>
                      </w:r>
                    </w:p>
                  </w:txbxContent>
                </v:textbox>
              </v:rect>
              <v:rect id="Rectangle 6164" o:spid="_x0000_s1036" style="position:absolute;left:57704;top:243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csxQAAAN0AAAAPAAAAZHJzL2Rvd25yZXYueG1sRI9Pi8Iw&#10;FMTvgt8hPMGbpo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BnoUcsxQAAAN0AAAAP&#10;AAAAAAAAAAAAAAAAAAcCAABkcnMvZG93bnJldi54bWxQSwUGAAAAAAMAAwC3AAAA+QIAAAAA&#10;" filled="f" stroked="f">
                <v:textbox inset="0,0,0,0">
                  <w:txbxContent>
                    <w:p w14:paraId="4F22B833" w14:textId="77777777" w:rsidR="0057000A" w:rsidRDefault="009C3FCF">
                      <w:pPr>
                        <w:spacing w:after="160" w:line="259" w:lineRule="auto"/>
                        <w:ind w:left="0" w:right="0" w:firstLine="0"/>
                        <w:jc w:val="left"/>
                      </w:pPr>
                      <w:r>
                        <w:t xml:space="preserve"> </w:t>
                      </w:r>
                    </w:p>
                  </w:txbxContent>
                </v:textbox>
              </v:rect>
              <v:shape id="Shape 6356" o:spid="_x0000_s1037"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" path="m,l5827395,r,9144l,9144,,e" fillcolor="#962e4f" stroked="f" strokeweight="0">
                <v:stroke miterlimit="83231f" joinstyle="miter"/>
                <v:path arrowok="t" textboxrect="0,0,5827395,9144"/>
              </v:shape>
              <v:shape id="Shape 6357" o:spid="_x0000_s1038"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1" o:spid="_x0000_s1039"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">
                <v:imagedata r:id="rId2" o:title=""/>
              </v:shape>
              <w10:wrap type="square" anchorx="page" anchory="page"/>
            </v:group>
          </w:pict>
        </mc:Fallback>
      </mc:AlternateContent>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DD25" w14:textId="77777777" w:rsidR="0057000A" w:rsidRDefault="009C3FCF">
    <w:pPr>
      <w:spacing w:after="0" w:line="259" w:lineRule="auto"/>
      <w:ind w:left="0" w:right="-60" w:firstLine="0"/>
      <w:jc w:val="right"/>
    </w:pPr>
    <w:r>
      <w:rPr>
        <w:noProof/>
      </w:rPr>
      <mc:AlternateContent>
        <mc:Choice Requires="wpg">
          <w:drawing>
            <wp:anchor distT="0" distB="0" distL="114300" distR="114300" simplePos="0" relativeHeight="251659264" behindDoc="0" locked="0" layoutInCell="1" allowOverlap="1" wp14:anchorId="570CC6AC" wp14:editId="202E9D16">
              <wp:simplePos x="0" y="0"/>
              <wp:positionH relativeFrom="page">
                <wp:posOffset>876935</wp:posOffset>
              </wp:positionH>
              <wp:positionV relativeFrom="page">
                <wp:posOffset>233045</wp:posOffset>
              </wp:positionV>
              <wp:extent cx="5885181" cy="801116"/>
              <wp:effectExtent l="0" t="0" r="0" b="0"/>
              <wp:wrapSquare wrapText="bothSides"/>
              <wp:docPr id="6138" name="Group 6138"/>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6142" name="Rectangle 6142"/>
                      <wps:cNvSpPr/>
                      <wps:spPr>
                        <a:xfrm>
                          <a:off x="5115179" y="243966"/>
                          <a:ext cx="526050" cy="189937"/>
                        </a:xfrm>
                        <a:prstGeom prst="rect">
                          <a:avLst/>
                        </a:prstGeom>
                        <a:ln>
                          <a:noFill/>
                        </a:ln>
                      </wps:spPr>
                      <wps:txbx>
                        <w:txbxContent>
                          <w:p w14:paraId="0AF607D2" w14:textId="77777777" w:rsidR="0057000A" w:rsidRDefault="009C3FCF">
                            <w:pPr>
                              <w:spacing w:after="160" w:line="259" w:lineRule="auto"/>
                              <w:ind w:left="0" w:right="0" w:firstLine="0"/>
                              <w:jc w:val="left"/>
                            </w:pPr>
                            <w:r>
                              <w:t>PHSE P</w:t>
                            </w:r>
                          </w:p>
                        </w:txbxContent>
                      </wps:txbx>
                      <wps:bodyPr horzOverflow="overflow" vert="horz" lIns="0" tIns="0" rIns="0" bIns="0" rtlCol="0">
                        <a:noAutofit/>
                      </wps:bodyPr>
                    </wps:wsp>
                    <wps:wsp>
                      <wps:cNvPr id="6143" name="Rectangle 6143"/>
                      <wps:cNvSpPr/>
                      <wps:spPr>
                        <a:xfrm>
                          <a:off x="5511419" y="243966"/>
                          <a:ext cx="345914" cy="189937"/>
                        </a:xfrm>
                        <a:prstGeom prst="rect">
                          <a:avLst/>
                        </a:prstGeom>
                        <a:ln>
                          <a:noFill/>
                        </a:ln>
                      </wps:spPr>
                      <wps:txbx>
                        <w:txbxContent>
                          <w:p w14:paraId="0050217A" w14:textId="77777777" w:rsidR="0057000A" w:rsidRDefault="009C3FCF">
                            <w:pPr>
                              <w:spacing w:after="160" w:line="259" w:lineRule="auto"/>
                              <w:ind w:left="0" w:right="0" w:firstLine="0"/>
                              <w:jc w:val="left"/>
                            </w:pPr>
                            <w:r>
                              <w:t>olicy</w:t>
                            </w:r>
                          </w:p>
                        </w:txbxContent>
                      </wps:txbx>
                      <wps:bodyPr horzOverflow="overflow" vert="horz" lIns="0" tIns="0" rIns="0" bIns="0" rtlCol="0">
                        <a:noAutofit/>
                      </wps:bodyPr>
                    </wps:wsp>
                    <wps:wsp>
                      <wps:cNvPr id="6144" name="Rectangle 6144"/>
                      <wps:cNvSpPr/>
                      <wps:spPr>
                        <a:xfrm>
                          <a:off x="5770499" y="243966"/>
                          <a:ext cx="42144" cy="189937"/>
                        </a:xfrm>
                        <a:prstGeom prst="rect">
                          <a:avLst/>
                        </a:prstGeom>
                        <a:ln>
                          <a:noFill/>
                        </a:ln>
                      </wps:spPr>
                      <wps:txbx>
                        <w:txbxContent>
                          <w:p w14:paraId="133F1F82" w14:textId="77777777" w:rsidR="0057000A" w:rsidRDefault="009C3FCF">
                            <w:pPr>
                              <w:spacing w:after="160" w:line="259" w:lineRule="auto"/>
                              <w:ind w:left="0" w:right="0" w:firstLine="0"/>
                              <w:jc w:val="left"/>
                            </w:pPr>
                            <w:r>
                              <w:t xml:space="preserve"> </w:t>
                            </w:r>
                          </w:p>
                        </w:txbxContent>
                      </wps:txbx>
                      <wps:bodyPr horzOverflow="overflow" vert="horz" lIns="0" tIns="0" rIns="0" bIns="0" rtlCol="0">
                        <a:noAutofit/>
                      </wps:bodyPr>
                    </wps:wsp>
                    <wps:wsp>
                      <wps:cNvPr id="6352" name="Shape 6352"/>
                      <wps:cNvSpPr/>
                      <wps:spPr>
                        <a:xfrm>
                          <a:off x="57785" y="793495"/>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6353" name="Shape 6353"/>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6141" name="Picture 6141"/>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570CC6AC" id="Group 6138" o:spid="_x0000_s1040" style="position:absolute;left:0;text-align:left;margin-left:69.05pt;margin-top:18.35pt;width:463.4pt;height:63.1pt;z-index:251659264;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">
              <v:rect id="Rectangle 6142" o:spid="_x0000_s1041" style="position:absolute;left:51151;top:2439;width:52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ajxgAAAN0AAAAPAAAAZHJzL2Rvd25yZXYueG1sRI9Ba8JA&#10;FITvQv/D8oTezCZSRK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zLEmo8YAAADdAAAA&#10;DwAAAAAAAAAAAAAAAAAHAgAAZHJzL2Rvd25yZXYueG1sUEsFBgAAAAADAAMAtwAAAPoCAAAAAA==&#10;" filled="f" stroked="f">
                <v:textbox inset="0,0,0,0">
                  <w:txbxContent>
                    <w:p w14:paraId="0AF607D2" w14:textId="77777777" w:rsidR="0057000A" w:rsidRDefault="009C3FCF">
                      <w:pPr>
                        <w:spacing w:after="160" w:line="259" w:lineRule="auto"/>
                        <w:ind w:left="0" w:right="0" w:firstLine="0"/>
                        <w:jc w:val="left"/>
                      </w:pPr>
                      <w:r>
                        <w:t>PHSE P</w:t>
                      </w:r>
                    </w:p>
                  </w:txbxContent>
                </v:textbox>
              </v:rect>
              <v:rect id="Rectangle 6143" o:spid="_x0000_s1042" style="position:absolute;left:55114;top:2439;width:345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4xwAAAN0AAAAPAAAAZHJzL2Rvd25yZXYueG1sRI9Ba8JA&#10;FITvBf/D8gq91Y21SI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KP9gzjHAAAA3QAA&#10;AA8AAAAAAAAAAAAAAAAABwIAAGRycy9kb3ducmV2LnhtbFBLBQYAAAAAAwADALcAAAD7AgAAAAA=&#10;" filled="f" stroked="f">
                <v:textbox inset="0,0,0,0">
                  <w:txbxContent>
                    <w:p w14:paraId="0050217A" w14:textId="77777777" w:rsidR="0057000A" w:rsidRDefault="009C3FCF">
                      <w:pPr>
                        <w:spacing w:after="160" w:line="259" w:lineRule="auto"/>
                        <w:ind w:left="0" w:right="0" w:firstLine="0"/>
                        <w:jc w:val="left"/>
                      </w:pPr>
                      <w:r>
                        <w:t>olicy</w:t>
                      </w:r>
                    </w:p>
                  </w:txbxContent>
                </v:textbox>
              </v:rect>
              <v:rect id="Rectangle 6144" o:spid="_x0000_s1043" style="position:absolute;left:57704;top:243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tMxQAAAN0AAAAPAAAAZHJzL2Rvd25yZXYueG1sRI9Bi8Iw&#10;FITvC/6H8Bb2tqaKiF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AsFBtMxQAAAN0AAAAP&#10;AAAAAAAAAAAAAAAAAAcCAABkcnMvZG93bnJldi54bWxQSwUGAAAAAAMAAwC3AAAA+QIAAAAA&#10;" filled="f" stroked="f">
                <v:textbox inset="0,0,0,0">
                  <w:txbxContent>
                    <w:p w14:paraId="133F1F82" w14:textId="77777777" w:rsidR="0057000A" w:rsidRDefault="009C3FCF">
                      <w:pPr>
                        <w:spacing w:after="160" w:line="259" w:lineRule="auto"/>
                        <w:ind w:left="0" w:right="0" w:firstLine="0"/>
                        <w:jc w:val="left"/>
                      </w:pPr>
                      <w:r>
                        <w:t xml:space="preserve"> </w:t>
                      </w:r>
                    </w:p>
                  </w:txbxContent>
                </v:textbox>
              </v:rect>
              <v:shape id="Shape 6352" o:spid="_x0000_s1044"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" path="m,l5827395,r,9144l,9144,,e" fillcolor="#962e4f" stroked="f" strokeweight="0">
                <v:stroke miterlimit="83231f" joinstyle="miter"/>
                <v:path arrowok="t" textboxrect="0,0,5827395,9144"/>
              </v:shape>
              <v:shape id="Shape 6353" o:spid="_x0000_s1045"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41" o:spid="_x0000_s1046"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">
                <v:imagedata r:id="rId2" o:title=""/>
              </v:shape>
              <w10:wrap type="square" anchorx="page" anchory="page"/>
            </v:group>
          </w:pict>
        </mc:Fallback>
      </mc:AlternateContent>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ECDA" w14:textId="77777777" w:rsidR="0057000A" w:rsidRDefault="0057000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73BC"/>
    <w:multiLevelType w:val="hybridMultilevel"/>
    <w:tmpl w:val="85466632"/>
    <w:lvl w:ilvl="0" w:tplc="2B38664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AF4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A48E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1E99F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0CED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00642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CAAC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86DC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834E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0D711F"/>
    <w:multiLevelType w:val="hybridMultilevel"/>
    <w:tmpl w:val="0A7C8644"/>
    <w:lvl w:ilvl="0" w:tplc="747AE6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420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A452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16EF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4AFF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749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8E23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02C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4478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E5242A"/>
    <w:multiLevelType w:val="hybridMultilevel"/>
    <w:tmpl w:val="36501392"/>
    <w:lvl w:ilvl="0" w:tplc="3F4CC4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29A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6001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406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EE7D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8CEF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A67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84A9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C53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83440D"/>
    <w:multiLevelType w:val="hybridMultilevel"/>
    <w:tmpl w:val="E6F62BB6"/>
    <w:lvl w:ilvl="0" w:tplc="6EA66C3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09828">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72C73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48D6E">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A6DC1A">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F019AC">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D87C9C">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40BE8">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3CE472">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7064367">
    <w:abstractNumId w:val="0"/>
  </w:num>
  <w:num w:numId="2" w16cid:durableId="1742293292">
    <w:abstractNumId w:val="3"/>
  </w:num>
  <w:num w:numId="3" w16cid:durableId="1969896553">
    <w:abstractNumId w:val="2"/>
  </w:num>
  <w:num w:numId="4" w16cid:durableId="35901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0A"/>
    <w:rsid w:val="00032090"/>
    <w:rsid w:val="0018171B"/>
    <w:rsid w:val="00305CBC"/>
    <w:rsid w:val="00306897"/>
    <w:rsid w:val="00324E27"/>
    <w:rsid w:val="00327A10"/>
    <w:rsid w:val="0034451C"/>
    <w:rsid w:val="005352EF"/>
    <w:rsid w:val="00567BDD"/>
    <w:rsid w:val="0057000A"/>
    <w:rsid w:val="005D25CC"/>
    <w:rsid w:val="00601B67"/>
    <w:rsid w:val="00615DD7"/>
    <w:rsid w:val="00722E41"/>
    <w:rsid w:val="007D25FB"/>
    <w:rsid w:val="008669B8"/>
    <w:rsid w:val="00887374"/>
    <w:rsid w:val="009A08EF"/>
    <w:rsid w:val="009B44E9"/>
    <w:rsid w:val="009C3FCF"/>
    <w:rsid w:val="00A07A6C"/>
    <w:rsid w:val="00BA05E4"/>
    <w:rsid w:val="00BA2BB2"/>
    <w:rsid w:val="00BE1A0A"/>
    <w:rsid w:val="00C279E3"/>
    <w:rsid w:val="00C43335"/>
    <w:rsid w:val="00D225B0"/>
    <w:rsid w:val="00DA5AB9"/>
    <w:rsid w:val="00DF562B"/>
    <w:rsid w:val="00EE625D"/>
    <w:rsid w:val="00F2368D"/>
    <w:rsid w:val="00F4776C"/>
    <w:rsid w:val="00FC1AC5"/>
    <w:rsid w:val="00FD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D57F"/>
  <w15:docId w15:val="{98AE7CFB-A982-444C-920E-564E9CF1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68"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9"/>
      <w:ind w:left="10" w:hanging="10"/>
      <w:outlineLvl w:val="0"/>
    </w:pPr>
    <w:rPr>
      <w:rFonts w:ascii="Cambria" w:eastAsia="Cambria" w:hAnsi="Cambria" w:cs="Cambria"/>
      <w:b/>
      <w:color w:val="962E4F"/>
      <w:sz w:val="24"/>
    </w:rPr>
  </w:style>
  <w:style w:type="paragraph" w:styleId="Heading2">
    <w:name w:val="heading 2"/>
    <w:next w:val="Normal"/>
    <w:link w:val="Heading2Char"/>
    <w:uiPriority w:val="9"/>
    <w:unhideWhenUsed/>
    <w:qFormat/>
    <w:pPr>
      <w:keepNext/>
      <w:keepLines/>
      <w:spacing w:after="137"/>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82"/>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mbria" w:eastAsia="Cambria" w:hAnsi="Cambria" w:cs="Cambria"/>
      <w:b/>
      <w:color w:val="962E4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PHSE Policy</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PHSE Policy</dc:title>
  <dc:subject/>
  <dc:creator>Tim Aldridge</dc:creator>
  <cp:keywords/>
  <cp:lastModifiedBy>Julie Smith</cp:lastModifiedBy>
  <cp:revision>6</cp:revision>
  <dcterms:created xsi:type="dcterms:W3CDTF">2025-02-17T10:58:00Z</dcterms:created>
  <dcterms:modified xsi:type="dcterms:W3CDTF">2025-02-17T13:34:00Z</dcterms:modified>
</cp:coreProperties>
</file>